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2FC" w:rsidRPr="00BE1B0A" w:rsidRDefault="00E532FC" w:rsidP="00E532F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E1B0A">
        <w:rPr>
          <w:rFonts w:ascii="Times New Roman" w:eastAsia="Times New Roman" w:hAnsi="Times New Roman" w:cs="Times New Roman"/>
          <w:color w:val="000000"/>
          <w:sz w:val="24"/>
          <w:szCs w:val="24"/>
          <w:lang w:eastAsia="ru-RU"/>
        </w:rPr>
        <w:t>План дистанционного обучения в</w:t>
      </w:r>
      <w:r w:rsidR="006F081D">
        <w:rPr>
          <w:rFonts w:ascii="Times New Roman" w:eastAsia="Times New Roman" w:hAnsi="Times New Roman" w:cs="Times New Roman"/>
          <w:color w:val="000000"/>
          <w:sz w:val="24"/>
          <w:szCs w:val="24"/>
          <w:lang w:eastAsia="ru-RU"/>
        </w:rPr>
        <w:t>о 2</w:t>
      </w:r>
      <w:r w:rsidRPr="00BE1B0A">
        <w:rPr>
          <w:rFonts w:ascii="Times New Roman" w:eastAsia="Times New Roman" w:hAnsi="Times New Roman" w:cs="Times New Roman"/>
          <w:color w:val="000000"/>
          <w:sz w:val="24"/>
          <w:szCs w:val="24"/>
          <w:lang w:eastAsia="ru-RU"/>
        </w:rPr>
        <w:t xml:space="preserve"> классе</w:t>
      </w:r>
    </w:p>
    <w:p w:rsidR="00E532FC" w:rsidRPr="00BE1B0A" w:rsidRDefault="00D83205" w:rsidP="00E532FC">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Физкультура </w:t>
      </w:r>
    </w:p>
    <w:tbl>
      <w:tblPr>
        <w:tblStyle w:val="a3"/>
        <w:tblW w:w="0" w:type="auto"/>
        <w:tblLayout w:type="fixed"/>
        <w:tblLook w:val="04A0"/>
      </w:tblPr>
      <w:tblGrid>
        <w:gridCol w:w="393"/>
        <w:gridCol w:w="2409"/>
        <w:gridCol w:w="9497"/>
        <w:gridCol w:w="1701"/>
      </w:tblGrid>
      <w:tr w:rsidR="00EC3F83" w:rsidRPr="00BE1B0A" w:rsidTr="00D16D66">
        <w:tc>
          <w:tcPr>
            <w:tcW w:w="393" w:type="dxa"/>
          </w:tcPr>
          <w:p w:rsidR="00EC3F83" w:rsidRPr="00BE1B0A" w:rsidRDefault="00EC3F83" w:rsidP="0088208D">
            <w:pPr>
              <w:rPr>
                <w:rFonts w:ascii="Times New Roman" w:hAnsi="Times New Roman" w:cs="Times New Roman"/>
                <w:sz w:val="24"/>
                <w:szCs w:val="24"/>
              </w:rPr>
            </w:pPr>
            <w:r w:rsidRPr="00BE1B0A">
              <w:rPr>
                <w:rFonts w:ascii="Times New Roman" w:hAnsi="Times New Roman" w:cs="Times New Roman"/>
                <w:sz w:val="24"/>
                <w:szCs w:val="24"/>
              </w:rPr>
              <w:t>№</w:t>
            </w:r>
          </w:p>
        </w:tc>
        <w:tc>
          <w:tcPr>
            <w:tcW w:w="2409" w:type="dxa"/>
          </w:tcPr>
          <w:p w:rsidR="00EC3F83" w:rsidRPr="00BE1B0A" w:rsidRDefault="00EC3F83" w:rsidP="0088208D">
            <w:pPr>
              <w:jc w:val="center"/>
              <w:rPr>
                <w:rFonts w:ascii="Times New Roman" w:hAnsi="Times New Roman" w:cs="Times New Roman"/>
                <w:sz w:val="24"/>
                <w:szCs w:val="24"/>
              </w:rPr>
            </w:pPr>
            <w:r w:rsidRPr="00BE1B0A">
              <w:rPr>
                <w:rFonts w:ascii="Times New Roman" w:hAnsi="Times New Roman" w:cs="Times New Roman"/>
                <w:color w:val="000000"/>
                <w:sz w:val="24"/>
                <w:szCs w:val="24"/>
                <w:shd w:val="clear" w:color="auto" w:fill="FFFFFF"/>
              </w:rPr>
              <w:t>Тема</w:t>
            </w:r>
          </w:p>
        </w:tc>
        <w:tc>
          <w:tcPr>
            <w:tcW w:w="9497" w:type="dxa"/>
          </w:tcPr>
          <w:p w:rsidR="00EC3F83" w:rsidRPr="00BE1B0A" w:rsidRDefault="00D65023" w:rsidP="0088208D">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Содержание урока и задания </w:t>
            </w:r>
          </w:p>
        </w:tc>
        <w:tc>
          <w:tcPr>
            <w:tcW w:w="1701" w:type="dxa"/>
          </w:tcPr>
          <w:p w:rsidR="00EC3F83" w:rsidRPr="00BE1B0A" w:rsidRDefault="00EC3F83" w:rsidP="0088208D">
            <w:pPr>
              <w:rPr>
                <w:rFonts w:ascii="Times New Roman" w:hAnsi="Times New Roman" w:cs="Times New Roman"/>
                <w:sz w:val="24"/>
                <w:szCs w:val="24"/>
              </w:rPr>
            </w:pPr>
            <w:r w:rsidRPr="00BE1B0A">
              <w:rPr>
                <w:rFonts w:ascii="Times New Roman" w:hAnsi="Times New Roman" w:cs="Times New Roman"/>
                <w:color w:val="000000"/>
                <w:sz w:val="24"/>
                <w:szCs w:val="24"/>
                <w:shd w:val="clear" w:color="auto" w:fill="FFFFFF"/>
              </w:rPr>
              <w:t>Дата</w:t>
            </w:r>
          </w:p>
        </w:tc>
      </w:tr>
      <w:tr w:rsidR="00EC3F83" w:rsidRPr="00BE1B0A" w:rsidTr="00CD1703">
        <w:trPr>
          <w:trHeight w:val="3171"/>
        </w:trPr>
        <w:tc>
          <w:tcPr>
            <w:tcW w:w="393" w:type="dxa"/>
          </w:tcPr>
          <w:p w:rsidR="00EC3F83" w:rsidRPr="00BE1B0A" w:rsidRDefault="00EC3F83" w:rsidP="0088208D">
            <w:pPr>
              <w:rPr>
                <w:rFonts w:ascii="Times New Roman" w:hAnsi="Times New Roman" w:cs="Times New Roman"/>
                <w:sz w:val="24"/>
                <w:szCs w:val="24"/>
              </w:rPr>
            </w:pPr>
            <w:r w:rsidRPr="00BE1B0A">
              <w:rPr>
                <w:rFonts w:ascii="Times New Roman" w:hAnsi="Times New Roman" w:cs="Times New Roman"/>
                <w:sz w:val="24"/>
                <w:szCs w:val="24"/>
              </w:rPr>
              <w:t>1</w:t>
            </w:r>
          </w:p>
        </w:tc>
        <w:tc>
          <w:tcPr>
            <w:tcW w:w="2409" w:type="dxa"/>
          </w:tcPr>
          <w:p w:rsidR="00C91872" w:rsidRPr="00C91872" w:rsidRDefault="00C91872" w:rsidP="00C91872">
            <w:pPr>
              <w:shd w:val="clear" w:color="auto" w:fill="FFFFFF"/>
              <w:ind w:right="77" w:hanging="10"/>
              <w:rPr>
                <w:rFonts w:ascii="Times New Roman" w:eastAsia="Calibri" w:hAnsi="Times New Roman" w:cs="Times New Roman"/>
                <w:spacing w:val="-2"/>
                <w:sz w:val="24"/>
                <w:szCs w:val="24"/>
              </w:rPr>
            </w:pPr>
            <w:r w:rsidRPr="00C91872">
              <w:rPr>
                <w:rFonts w:ascii="Times New Roman" w:eastAsia="Calibri" w:hAnsi="Times New Roman" w:cs="Times New Roman"/>
                <w:b/>
                <w:spacing w:val="-2"/>
                <w:sz w:val="24"/>
                <w:szCs w:val="24"/>
              </w:rPr>
              <w:t>Удары по мячу</w:t>
            </w:r>
            <w:r w:rsidRPr="00C91872">
              <w:rPr>
                <w:rFonts w:ascii="Times New Roman" w:eastAsia="Calibri" w:hAnsi="Times New Roman" w:cs="Times New Roman"/>
                <w:spacing w:val="-2"/>
                <w:sz w:val="24"/>
                <w:szCs w:val="24"/>
              </w:rPr>
              <w:t xml:space="preserve">. </w:t>
            </w:r>
          </w:p>
          <w:p w:rsidR="00EC3F83" w:rsidRPr="00BE1B0A" w:rsidRDefault="00C91872" w:rsidP="00C91872">
            <w:pPr>
              <w:tabs>
                <w:tab w:val="left" w:pos="540"/>
              </w:tabs>
              <w:contextualSpacing/>
              <w:rPr>
                <w:rFonts w:ascii="Times New Roman" w:hAnsi="Times New Roman" w:cs="Times New Roman"/>
                <w:sz w:val="24"/>
                <w:szCs w:val="24"/>
                <w:lang w:val="tt-RU"/>
              </w:rPr>
            </w:pPr>
            <w:r w:rsidRPr="00C91872">
              <w:rPr>
                <w:rFonts w:ascii="Times New Roman" w:eastAsia="Calibri" w:hAnsi="Times New Roman" w:cs="Times New Roman"/>
                <w:spacing w:val="-2"/>
                <w:sz w:val="24"/>
                <w:szCs w:val="24"/>
              </w:rPr>
              <w:t>Остановки мяча. Остановка катящегося мяча подошвой. Эстафеты с элементами футбола.</w:t>
            </w:r>
          </w:p>
        </w:tc>
        <w:tc>
          <w:tcPr>
            <w:tcW w:w="9497" w:type="dxa"/>
          </w:tcPr>
          <w:p w:rsidR="00CD1703" w:rsidRPr="00AB4707" w:rsidRDefault="00AB4707" w:rsidP="00AB4707">
            <w:pPr>
              <w:ind w:left="360"/>
              <w:jc w:val="both"/>
              <w:rPr>
                <w:rStyle w:val="8pt"/>
                <w:rFonts w:eastAsiaTheme="minorHAnsi"/>
                <w:sz w:val="24"/>
                <w:szCs w:val="24"/>
              </w:rPr>
            </w:pPr>
            <w:r>
              <w:rPr>
                <w:rFonts w:ascii="Times New Roman" w:hAnsi="Times New Roman"/>
                <w:sz w:val="24"/>
                <w:szCs w:val="24"/>
              </w:rPr>
              <w:t xml:space="preserve">- </w:t>
            </w:r>
            <w:r w:rsidR="00CD1703" w:rsidRPr="00AB4707">
              <w:rPr>
                <w:rFonts w:ascii="Times New Roman" w:hAnsi="Times New Roman"/>
                <w:sz w:val="24"/>
                <w:szCs w:val="24"/>
              </w:rPr>
              <w:t>-</w:t>
            </w:r>
            <w:r w:rsidR="00CD1703" w:rsidRPr="00AB4707">
              <w:rPr>
                <w:rStyle w:val="8pt"/>
                <w:rFonts w:eastAsiaTheme="minorHAnsi"/>
                <w:sz w:val="24"/>
                <w:szCs w:val="24"/>
              </w:rPr>
              <w:t xml:space="preserve"> Повторить команды. « </w:t>
            </w:r>
            <w:proofErr w:type="spellStart"/>
            <w:r w:rsidR="00CD1703" w:rsidRPr="00AB4707">
              <w:rPr>
                <w:rStyle w:val="8pt"/>
                <w:rFonts w:eastAsiaTheme="minorHAnsi"/>
                <w:sz w:val="24"/>
                <w:szCs w:val="24"/>
              </w:rPr>
              <w:t>Равнясь</w:t>
            </w:r>
            <w:proofErr w:type="spellEnd"/>
            <w:r w:rsidR="00CD1703" w:rsidRPr="00AB4707">
              <w:rPr>
                <w:rStyle w:val="8pt"/>
                <w:rFonts w:eastAsiaTheme="minorHAnsi"/>
                <w:sz w:val="24"/>
                <w:szCs w:val="24"/>
              </w:rPr>
              <w:t>», «Смирно», « направо», «налево», «кругом»</w:t>
            </w:r>
          </w:p>
          <w:p w:rsidR="00154F0B" w:rsidRPr="001207DE" w:rsidRDefault="00154F0B" w:rsidP="00154F0B">
            <w:pPr>
              <w:pStyle w:val="a5"/>
              <w:rPr>
                <w:sz w:val="24"/>
                <w:szCs w:val="24"/>
              </w:rPr>
            </w:pPr>
          </w:p>
          <w:p w:rsidR="004F0084" w:rsidRPr="00AB4707" w:rsidRDefault="00AB4707" w:rsidP="00AB4707">
            <w:pPr>
              <w:shd w:val="clear" w:color="auto" w:fill="FFFFFF"/>
              <w:ind w:left="360"/>
              <w:rPr>
                <w:rFonts w:ascii="Times New Roman" w:hAnsi="Times New Roman"/>
                <w:sz w:val="24"/>
                <w:szCs w:val="24"/>
              </w:rPr>
            </w:pPr>
            <w:r>
              <w:rPr>
                <w:rFonts w:ascii="Times New Roman" w:hAnsi="Times New Roman"/>
                <w:b/>
                <w:sz w:val="24"/>
                <w:szCs w:val="24"/>
              </w:rPr>
              <w:t xml:space="preserve">- </w:t>
            </w:r>
            <w:r w:rsidRPr="00AB4707">
              <w:rPr>
                <w:rFonts w:ascii="Times New Roman" w:hAnsi="Times New Roman"/>
                <w:b/>
                <w:sz w:val="24"/>
                <w:szCs w:val="24"/>
              </w:rPr>
              <w:t xml:space="preserve">Задание. </w:t>
            </w:r>
            <w:r w:rsidR="00154F0B" w:rsidRPr="00AB4707">
              <w:rPr>
                <w:rFonts w:ascii="Times New Roman" w:hAnsi="Times New Roman"/>
                <w:sz w:val="24"/>
                <w:szCs w:val="24"/>
              </w:rPr>
              <w:t>Посмотрите видео урок  по этой ссылке и запомните удары по мячу</w:t>
            </w:r>
          </w:p>
          <w:p w:rsidR="00645DE5" w:rsidRDefault="00AB4707" w:rsidP="000972B6">
            <w:pPr>
              <w:tabs>
                <w:tab w:val="left" w:pos="3420"/>
              </w:tabs>
              <w:rPr>
                <w:rFonts w:ascii="Times New Roman" w:hAnsi="Times New Roman" w:cs="Times New Roman"/>
                <w:sz w:val="24"/>
                <w:szCs w:val="24"/>
              </w:rPr>
            </w:pPr>
            <w:r>
              <w:rPr>
                <w:rFonts w:ascii="Times New Roman" w:hAnsi="Times New Roman" w:cs="Times New Roman"/>
                <w:sz w:val="24"/>
                <w:szCs w:val="24"/>
              </w:rPr>
              <w:t xml:space="preserve">          </w:t>
            </w:r>
            <w:hyperlink r:id="rId5" w:history="1">
              <w:r w:rsidR="00154F0B" w:rsidRPr="00A7007C">
                <w:rPr>
                  <w:rStyle w:val="a4"/>
                  <w:rFonts w:ascii="Times New Roman" w:hAnsi="Times New Roman" w:cs="Times New Roman"/>
                  <w:sz w:val="24"/>
                  <w:szCs w:val="24"/>
                </w:rPr>
                <w:t>https://www.youtube.com/embed/-P1c3HOzXws</w:t>
              </w:r>
            </w:hyperlink>
          </w:p>
          <w:p w:rsidR="00154F0B" w:rsidRDefault="00154F0B" w:rsidP="000972B6">
            <w:pPr>
              <w:tabs>
                <w:tab w:val="left" w:pos="3420"/>
              </w:tabs>
              <w:rPr>
                <w:rFonts w:ascii="Times New Roman" w:hAnsi="Times New Roman" w:cs="Times New Roman"/>
                <w:sz w:val="24"/>
                <w:szCs w:val="24"/>
              </w:rPr>
            </w:pPr>
          </w:p>
          <w:p w:rsidR="00645DE5" w:rsidRDefault="00645DE5" w:rsidP="000972B6">
            <w:pPr>
              <w:tabs>
                <w:tab w:val="left" w:pos="3420"/>
              </w:tabs>
              <w:rPr>
                <w:rFonts w:ascii="Times New Roman" w:hAnsi="Times New Roman" w:cs="Times New Roman"/>
                <w:sz w:val="24"/>
                <w:szCs w:val="24"/>
              </w:rPr>
            </w:pPr>
          </w:p>
          <w:p w:rsidR="0000584D" w:rsidRPr="00BE1B0A" w:rsidRDefault="0000584D" w:rsidP="000972B6">
            <w:pPr>
              <w:tabs>
                <w:tab w:val="left" w:pos="3420"/>
              </w:tabs>
              <w:rPr>
                <w:rFonts w:ascii="Times New Roman" w:hAnsi="Times New Roman" w:cs="Times New Roman"/>
                <w:sz w:val="24"/>
                <w:szCs w:val="24"/>
              </w:rPr>
            </w:pPr>
          </w:p>
        </w:tc>
        <w:tc>
          <w:tcPr>
            <w:tcW w:w="1701" w:type="dxa"/>
          </w:tcPr>
          <w:p w:rsidR="00EC3F83" w:rsidRPr="00BE1B0A" w:rsidRDefault="00CD1703" w:rsidP="0088208D">
            <w:pPr>
              <w:rPr>
                <w:rFonts w:ascii="Times New Roman" w:hAnsi="Times New Roman" w:cs="Times New Roman"/>
                <w:sz w:val="24"/>
                <w:szCs w:val="24"/>
              </w:rPr>
            </w:pPr>
            <w:r>
              <w:rPr>
                <w:rFonts w:ascii="Times New Roman" w:hAnsi="Times New Roman" w:cs="Times New Roman"/>
                <w:sz w:val="24"/>
                <w:szCs w:val="24"/>
              </w:rPr>
              <w:t>27</w:t>
            </w:r>
            <w:r w:rsidR="00EC3F83" w:rsidRPr="00BE1B0A">
              <w:rPr>
                <w:rFonts w:ascii="Times New Roman" w:hAnsi="Times New Roman" w:cs="Times New Roman"/>
                <w:sz w:val="24"/>
                <w:szCs w:val="24"/>
              </w:rPr>
              <w:t>.04.2020</w:t>
            </w:r>
          </w:p>
        </w:tc>
      </w:tr>
      <w:tr w:rsidR="00EC3F83" w:rsidRPr="00BE1B0A" w:rsidTr="00484571">
        <w:trPr>
          <w:trHeight w:val="562"/>
        </w:trPr>
        <w:tc>
          <w:tcPr>
            <w:tcW w:w="393" w:type="dxa"/>
          </w:tcPr>
          <w:p w:rsidR="00EC3F83" w:rsidRPr="00BE1B0A" w:rsidRDefault="00EC3F83" w:rsidP="0088208D">
            <w:pPr>
              <w:rPr>
                <w:rFonts w:ascii="Times New Roman" w:hAnsi="Times New Roman" w:cs="Times New Roman"/>
                <w:sz w:val="24"/>
                <w:szCs w:val="24"/>
              </w:rPr>
            </w:pPr>
            <w:r w:rsidRPr="00BE1B0A">
              <w:rPr>
                <w:rFonts w:ascii="Times New Roman" w:hAnsi="Times New Roman" w:cs="Times New Roman"/>
                <w:sz w:val="24"/>
                <w:szCs w:val="24"/>
              </w:rPr>
              <w:t xml:space="preserve">2 </w:t>
            </w:r>
          </w:p>
        </w:tc>
        <w:tc>
          <w:tcPr>
            <w:tcW w:w="2409" w:type="dxa"/>
          </w:tcPr>
          <w:p w:rsidR="00EC3F83" w:rsidRPr="00BE1B0A" w:rsidRDefault="00D44AF9" w:rsidP="00D44AF9">
            <w:pPr>
              <w:tabs>
                <w:tab w:val="left" w:pos="540"/>
              </w:tabs>
              <w:contextualSpacing/>
              <w:rPr>
                <w:rFonts w:ascii="Times New Roman" w:hAnsi="Times New Roman" w:cs="Times New Roman"/>
                <w:sz w:val="24"/>
                <w:szCs w:val="24"/>
                <w:lang w:val="tt-RU"/>
              </w:rPr>
            </w:pPr>
            <w:r w:rsidRPr="00861FA7">
              <w:rPr>
                <w:rFonts w:ascii="Times New Roman" w:eastAsia="Calibri" w:hAnsi="Times New Roman" w:cs="Times New Roman"/>
                <w:spacing w:val="-2"/>
                <w:sz w:val="20"/>
                <w:szCs w:val="20"/>
              </w:rPr>
              <w:t xml:space="preserve">. </w:t>
            </w:r>
            <w:r w:rsidRPr="00484571">
              <w:rPr>
                <w:rFonts w:ascii="Times New Roman" w:eastAsia="Calibri" w:hAnsi="Times New Roman" w:cs="Times New Roman"/>
                <w:spacing w:val="-2"/>
                <w:sz w:val="24"/>
                <w:szCs w:val="24"/>
              </w:rPr>
              <w:t>Подвижная игра «Бросок ногой»</w:t>
            </w:r>
          </w:p>
        </w:tc>
        <w:tc>
          <w:tcPr>
            <w:tcW w:w="9497" w:type="dxa"/>
          </w:tcPr>
          <w:p w:rsidR="00484571" w:rsidRPr="00484571" w:rsidRDefault="00484571" w:rsidP="00484571">
            <w:pPr>
              <w:pStyle w:val="a5"/>
              <w:numPr>
                <w:ilvl w:val="0"/>
                <w:numId w:val="11"/>
              </w:numPr>
              <w:jc w:val="both"/>
              <w:rPr>
                <w:rStyle w:val="8pt"/>
                <w:rFonts w:eastAsiaTheme="minorHAnsi"/>
                <w:sz w:val="24"/>
                <w:szCs w:val="24"/>
              </w:rPr>
            </w:pPr>
            <w:r>
              <w:rPr>
                <w:rStyle w:val="8pt"/>
                <w:rFonts w:eastAsiaTheme="minorHAnsi"/>
                <w:sz w:val="24"/>
                <w:szCs w:val="24"/>
              </w:rPr>
              <w:t>Гимнастика по желанию</w:t>
            </w:r>
          </w:p>
          <w:p w:rsidR="00484571" w:rsidRPr="00484571" w:rsidRDefault="00484571" w:rsidP="00484571">
            <w:pPr>
              <w:pStyle w:val="a5"/>
              <w:numPr>
                <w:ilvl w:val="0"/>
                <w:numId w:val="11"/>
              </w:numPr>
              <w:jc w:val="both"/>
              <w:rPr>
                <w:rFonts w:ascii="Times New Roman" w:eastAsia="Times New Roman" w:hAnsi="Times New Roman"/>
                <w:b/>
                <w:sz w:val="24"/>
                <w:szCs w:val="24"/>
              </w:rPr>
            </w:pPr>
            <w:r w:rsidRPr="00484571">
              <w:rPr>
                <w:rFonts w:ascii="Times New Roman" w:hAnsi="Times New Roman"/>
                <w:b/>
                <w:sz w:val="24"/>
                <w:szCs w:val="24"/>
              </w:rPr>
              <w:t>Материал для ознакомления:</w:t>
            </w:r>
          </w:p>
          <w:p w:rsidR="00484571" w:rsidRPr="00484571" w:rsidRDefault="00484571" w:rsidP="00484571">
            <w:pPr>
              <w:rPr>
                <w:rFonts w:ascii="Times New Roman" w:hAnsi="Times New Roman"/>
                <w:b/>
                <w:bCs/>
                <w:i/>
                <w:iCs/>
                <w:color w:val="000000"/>
                <w:sz w:val="24"/>
                <w:szCs w:val="24"/>
                <w:shd w:val="clear" w:color="auto" w:fill="FFFFFF"/>
              </w:rPr>
            </w:pPr>
          </w:p>
          <w:p w:rsidR="00484571" w:rsidRPr="00484571" w:rsidRDefault="00484571" w:rsidP="00484571">
            <w:pPr>
              <w:rPr>
                <w:rFonts w:ascii="Times New Roman" w:eastAsia="Times New Roman" w:hAnsi="Times New Roman"/>
                <w:sz w:val="24"/>
                <w:szCs w:val="24"/>
              </w:rPr>
            </w:pPr>
            <w:r w:rsidRPr="00484571">
              <w:rPr>
                <w:rFonts w:ascii="Times New Roman" w:hAnsi="Times New Roman"/>
                <w:bCs/>
                <w:i/>
                <w:iCs/>
                <w:color w:val="000000"/>
                <w:sz w:val="24"/>
                <w:szCs w:val="24"/>
                <w:shd w:val="clear" w:color="auto" w:fill="FFFFFF"/>
              </w:rPr>
              <w:t>Игра</w:t>
            </w:r>
            <w:r>
              <w:rPr>
                <w:rFonts w:ascii="Times New Roman" w:hAnsi="Times New Roman"/>
                <w:bCs/>
                <w:i/>
                <w:iCs/>
                <w:color w:val="000000"/>
                <w:sz w:val="24"/>
                <w:szCs w:val="24"/>
                <w:shd w:val="clear" w:color="auto" w:fill="FFFFFF"/>
              </w:rPr>
              <w:t xml:space="preserve"> </w:t>
            </w:r>
            <w:r w:rsidRPr="00484571">
              <w:rPr>
                <w:rFonts w:ascii="Times New Roman" w:hAnsi="Times New Roman"/>
                <w:bCs/>
                <w:i/>
                <w:iCs/>
                <w:color w:val="000000"/>
                <w:sz w:val="24"/>
                <w:szCs w:val="24"/>
                <w:shd w:val="clear" w:color="auto" w:fill="FFFFFF"/>
              </w:rPr>
              <w:t>«Бросок ногой»</w:t>
            </w:r>
            <w:r w:rsidRPr="00484571">
              <w:rPr>
                <w:rFonts w:ascii="Times New Roman" w:hAnsi="Times New Roman"/>
                <w:color w:val="000000"/>
                <w:sz w:val="24"/>
                <w:szCs w:val="24"/>
              </w:rPr>
              <w:br/>
            </w:r>
            <w:r w:rsidRPr="00484571">
              <w:rPr>
                <w:rFonts w:ascii="Times New Roman" w:hAnsi="Times New Roman"/>
                <w:color w:val="000000"/>
                <w:sz w:val="24"/>
                <w:szCs w:val="24"/>
              </w:rPr>
              <w:br/>
            </w:r>
            <w:r w:rsidRPr="00484571">
              <w:rPr>
                <w:rFonts w:ascii="Times New Roman" w:hAnsi="Times New Roman"/>
                <w:i/>
                <w:iCs/>
                <w:color w:val="000000"/>
                <w:sz w:val="24"/>
                <w:szCs w:val="24"/>
                <w:shd w:val="clear" w:color="auto" w:fill="FFFFFF"/>
              </w:rPr>
              <w:t>Подготовка. </w:t>
            </w:r>
            <w:r w:rsidRPr="00484571">
              <w:rPr>
                <w:rFonts w:ascii="Times New Roman" w:hAnsi="Times New Roman"/>
                <w:color w:val="000000"/>
                <w:sz w:val="24"/>
                <w:szCs w:val="24"/>
                <w:shd w:val="clear" w:color="auto" w:fill="FFFFFF"/>
              </w:rPr>
              <w:t>Провести линию и на нее положить мяч (можно использовать линии разметок спортивного зала). Отсчитать пять шагов, и начертить большой круг.</w:t>
            </w:r>
            <w:r w:rsidRPr="00484571">
              <w:rPr>
                <w:rFonts w:ascii="Times New Roman" w:hAnsi="Times New Roman"/>
                <w:color w:val="000000"/>
                <w:sz w:val="24"/>
                <w:szCs w:val="24"/>
              </w:rPr>
              <w:br/>
            </w:r>
            <w:r w:rsidRPr="00484571">
              <w:rPr>
                <w:rFonts w:ascii="Times New Roman" w:hAnsi="Times New Roman"/>
                <w:color w:val="000000"/>
                <w:sz w:val="24"/>
                <w:szCs w:val="24"/>
              </w:rPr>
              <w:br/>
            </w:r>
            <w:r w:rsidRPr="00484571">
              <w:rPr>
                <w:rFonts w:ascii="Times New Roman" w:hAnsi="Times New Roman"/>
                <w:i/>
                <w:iCs/>
                <w:color w:val="000000"/>
                <w:sz w:val="24"/>
                <w:szCs w:val="24"/>
                <w:shd w:val="clear" w:color="auto" w:fill="FFFFFF"/>
              </w:rPr>
              <w:t>Условия игры.</w:t>
            </w:r>
            <w:r w:rsidRPr="00484571">
              <w:rPr>
                <w:rFonts w:ascii="Times New Roman" w:hAnsi="Times New Roman"/>
                <w:color w:val="000000"/>
                <w:sz w:val="24"/>
                <w:szCs w:val="24"/>
                <w:shd w:val="clear" w:color="auto" w:fill="FFFFFF"/>
              </w:rPr>
              <w:t> Игроки по очереди подходят к мячу, поставляют под мяч мысок ноги и бросают мяч в круг. Побеждает тот игрок, который сделает больше всего попаданий мячом в центр круга.</w:t>
            </w:r>
            <w:r w:rsidRPr="00484571">
              <w:rPr>
                <w:rFonts w:ascii="Times New Roman" w:hAnsi="Times New Roman"/>
                <w:color w:val="000000"/>
                <w:sz w:val="24"/>
                <w:szCs w:val="24"/>
              </w:rPr>
              <w:br/>
            </w:r>
            <w:r w:rsidRPr="00484571">
              <w:rPr>
                <w:rFonts w:ascii="Times New Roman" w:hAnsi="Times New Roman"/>
                <w:color w:val="000000"/>
                <w:sz w:val="24"/>
                <w:szCs w:val="24"/>
              </w:rPr>
              <w:br/>
            </w:r>
            <w:r w:rsidRPr="00484571">
              <w:rPr>
                <w:rFonts w:ascii="Times New Roman" w:hAnsi="Times New Roman"/>
                <w:i/>
                <w:iCs/>
                <w:color w:val="000000"/>
                <w:sz w:val="24"/>
                <w:szCs w:val="24"/>
                <w:shd w:val="clear" w:color="auto" w:fill="FFFFFF"/>
              </w:rPr>
              <w:t>Правила игры.</w:t>
            </w:r>
            <w:r w:rsidRPr="00484571">
              <w:rPr>
                <w:rFonts w:ascii="Times New Roman" w:hAnsi="Times New Roman"/>
                <w:color w:val="000000"/>
                <w:sz w:val="24"/>
                <w:szCs w:val="24"/>
                <w:shd w:val="clear" w:color="auto" w:fill="FFFFFF"/>
              </w:rPr>
              <w:t> Игру можно усложнить, сделав круг меньшим диаметром, или увеличить до него расстояние. Игра может быть организована по командам. Сначала выполняют броски игроки одной команды, затем - другой.</w:t>
            </w:r>
          </w:p>
          <w:p w:rsidR="00484571" w:rsidRPr="00484571" w:rsidRDefault="00484571" w:rsidP="00484571">
            <w:pPr>
              <w:tabs>
                <w:tab w:val="left" w:pos="3345"/>
              </w:tabs>
              <w:rPr>
                <w:rFonts w:ascii="Times New Roman" w:eastAsia="Times New Roman" w:hAnsi="Times New Roman"/>
                <w:color w:val="000000"/>
                <w:sz w:val="24"/>
                <w:szCs w:val="24"/>
                <w:lang w:eastAsia="ru-RU"/>
              </w:rPr>
            </w:pPr>
            <w:r w:rsidRPr="00484571">
              <w:rPr>
                <w:rFonts w:ascii="Times New Roman" w:hAnsi="Times New Roman"/>
                <w:b/>
                <w:sz w:val="24"/>
                <w:szCs w:val="24"/>
              </w:rPr>
              <w:t>Задание</w:t>
            </w:r>
            <w:r w:rsidRPr="00484571">
              <w:rPr>
                <w:rFonts w:ascii="Times New Roman" w:hAnsi="Times New Roman"/>
                <w:sz w:val="24"/>
                <w:szCs w:val="24"/>
              </w:rPr>
              <w:t>:</w:t>
            </w:r>
            <w:r w:rsidRPr="00484571">
              <w:rPr>
                <w:rFonts w:ascii="Times New Roman" w:eastAsia="Times New Roman" w:hAnsi="Times New Roman"/>
                <w:color w:val="000000"/>
                <w:sz w:val="24"/>
                <w:szCs w:val="24"/>
                <w:lang w:eastAsia="ru-RU"/>
              </w:rPr>
              <w:t xml:space="preserve"> Повторить правила игры «Бросок ногой».</w:t>
            </w:r>
          </w:p>
          <w:p w:rsidR="001D2A73" w:rsidRDefault="001D2A73" w:rsidP="001D2A73">
            <w:pPr>
              <w:rPr>
                <w:rStyle w:val="8pt"/>
                <w:rFonts w:eastAsiaTheme="minorHAnsi"/>
                <w:sz w:val="24"/>
                <w:szCs w:val="24"/>
              </w:rPr>
            </w:pPr>
          </w:p>
          <w:p w:rsidR="001D2A73" w:rsidRDefault="001D2A73" w:rsidP="001D2A73">
            <w:pPr>
              <w:rPr>
                <w:rStyle w:val="8pt"/>
                <w:rFonts w:eastAsiaTheme="minorHAnsi"/>
                <w:sz w:val="24"/>
                <w:szCs w:val="24"/>
              </w:rPr>
            </w:pPr>
          </w:p>
          <w:p w:rsidR="00221CB6" w:rsidRPr="0000584D" w:rsidRDefault="00221CB6" w:rsidP="006049CC">
            <w:pPr>
              <w:shd w:val="clear" w:color="auto" w:fill="FFFFFF"/>
              <w:rPr>
                <w:rFonts w:ascii="Times New Roman" w:hAnsi="Times New Roman" w:cs="Times New Roman"/>
                <w:sz w:val="24"/>
                <w:szCs w:val="24"/>
                <w:lang w:val="tt-RU"/>
              </w:rPr>
            </w:pPr>
          </w:p>
        </w:tc>
        <w:tc>
          <w:tcPr>
            <w:tcW w:w="1701" w:type="dxa"/>
          </w:tcPr>
          <w:p w:rsidR="00EC3F83" w:rsidRPr="00BE1B0A" w:rsidRDefault="00D90666" w:rsidP="0088208D">
            <w:pPr>
              <w:rPr>
                <w:rFonts w:ascii="Times New Roman" w:hAnsi="Times New Roman" w:cs="Times New Roman"/>
                <w:sz w:val="24"/>
                <w:szCs w:val="24"/>
                <w:lang w:val="tt-RU"/>
              </w:rPr>
            </w:pPr>
            <w:r>
              <w:rPr>
                <w:rFonts w:ascii="Times New Roman" w:hAnsi="Times New Roman" w:cs="Times New Roman"/>
                <w:sz w:val="24"/>
                <w:szCs w:val="24"/>
              </w:rPr>
              <w:lastRenderedPageBreak/>
              <w:t>29</w:t>
            </w:r>
            <w:r w:rsidR="00EC3F83">
              <w:rPr>
                <w:rFonts w:ascii="Times New Roman" w:hAnsi="Times New Roman" w:cs="Times New Roman"/>
                <w:sz w:val="24"/>
                <w:szCs w:val="24"/>
              </w:rPr>
              <w:t>.</w:t>
            </w:r>
            <w:r w:rsidR="00EC3F83" w:rsidRPr="00BE1B0A">
              <w:rPr>
                <w:rFonts w:ascii="Times New Roman" w:hAnsi="Times New Roman" w:cs="Times New Roman"/>
                <w:sz w:val="24"/>
                <w:szCs w:val="24"/>
              </w:rPr>
              <w:t>04.2020</w:t>
            </w:r>
          </w:p>
        </w:tc>
      </w:tr>
      <w:tr w:rsidR="00EC3F83" w:rsidRPr="00BE1B0A" w:rsidTr="00D16D66">
        <w:trPr>
          <w:trHeight w:val="480"/>
        </w:trPr>
        <w:tc>
          <w:tcPr>
            <w:tcW w:w="393" w:type="dxa"/>
          </w:tcPr>
          <w:p w:rsidR="00EC3F83" w:rsidRPr="00BE1B0A" w:rsidRDefault="00221CB6" w:rsidP="0088208D">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409" w:type="dxa"/>
          </w:tcPr>
          <w:p w:rsidR="00AB4707" w:rsidRPr="00AB4707" w:rsidRDefault="00AB4707" w:rsidP="00AB4707">
            <w:pPr>
              <w:jc w:val="both"/>
              <w:rPr>
                <w:rFonts w:ascii="Times New Roman" w:eastAsia="Calibri" w:hAnsi="Times New Roman" w:cs="Times New Roman"/>
                <w:sz w:val="24"/>
                <w:szCs w:val="24"/>
              </w:rPr>
            </w:pPr>
            <w:r w:rsidRPr="00AB4707">
              <w:rPr>
                <w:rFonts w:ascii="Times New Roman" w:eastAsia="Calibri" w:hAnsi="Times New Roman" w:cs="Times New Roman"/>
                <w:b/>
                <w:spacing w:val="-7"/>
                <w:sz w:val="24"/>
                <w:szCs w:val="24"/>
              </w:rPr>
              <w:t xml:space="preserve">Ведение мяча по </w:t>
            </w:r>
            <w:proofErr w:type="gramStart"/>
            <w:r w:rsidRPr="00AB4707">
              <w:rPr>
                <w:rFonts w:ascii="Times New Roman" w:eastAsia="Calibri" w:hAnsi="Times New Roman" w:cs="Times New Roman"/>
                <w:b/>
                <w:spacing w:val="-7"/>
                <w:sz w:val="24"/>
                <w:szCs w:val="24"/>
              </w:rPr>
              <w:t>прямой</w:t>
            </w:r>
            <w:proofErr w:type="gramEnd"/>
            <w:r w:rsidRPr="00AB4707">
              <w:rPr>
                <w:rFonts w:ascii="Times New Roman" w:eastAsia="Calibri" w:hAnsi="Times New Roman" w:cs="Times New Roman"/>
                <w:b/>
                <w:spacing w:val="-7"/>
                <w:sz w:val="24"/>
                <w:szCs w:val="24"/>
              </w:rPr>
              <w:t xml:space="preserve"> с изменением направления движения.</w:t>
            </w:r>
          </w:p>
          <w:p w:rsidR="00EC3F83" w:rsidRPr="004B29FF" w:rsidRDefault="00AB4707" w:rsidP="00AB4707">
            <w:pPr>
              <w:tabs>
                <w:tab w:val="left" w:pos="540"/>
              </w:tabs>
              <w:contextualSpacing/>
              <w:rPr>
                <w:rFonts w:ascii="Times New Roman" w:hAnsi="Times New Roman" w:cs="Times New Roman"/>
                <w:b/>
                <w:sz w:val="24"/>
                <w:szCs w:val="24"/>
                <w:lang w:val="tt-RU"/>
              </w:rPr>
            </w:pPr>
            <w:r w:rsidRPr="004B29FF">
              <w:rPr>
                <w:rFonts w:ascii="Times New Roman" w:eastAsia="Calibri" w:hAnsi="Times New Roman" w:cs="Times New Roman"/>
                <w:b/>
                <w:spacing w:val="-7"/>
                <w:sz w:val="24"/>
                <w:szCs w:val="24"/>
              </w:rPr>
              <w:t>Подвижная игра «Футбольный бильярд»</w:t>
            </w:r>
          </w:p>
        </w:tc>
        <w:tc>
          <w:tcPr>
            <w:tcW w:w="9497" w:type="dxa"/>
          </w:tcPr>
          <w:p w:rsidR="00725E8F" w:rsidRDefault="00154F0B" w:rsidP="00154F0B">
            <w:pPr>
              <w:pStyle w:val="ad"/>
              <w:numPr>
                <w:ilvl w:val="0"/>
                <w:numId w:val="10"/>
              </w:numPr>
              <w:shd w:val="clear" w:color="auto" w:fill="FFFFFF"/>
              <w:spacing w:before="0" w:beforeAutospacing="0" w:after="0" w:afterAutospacing="0"/>
              <w:rPr>
                <w:rStyle w:val="8pt"/>
                <w:rFonts w:eastAsiaTheme="minorHAnsi"/>
                <w:sz w:val="24"/>
                <w:szCs w:val="24"/>
              </w:rPr>
            </w:pPr>
            <w:r w:rsidRPr="0000584D">
              <w:rPr>
                <w:rStyle w:val="8pt"/>
                <w:rFonts w:eastAsiaTheme="minorHAnsi"/>
                <w:sz w:val="24"/>
                <w:szCs w:val="24"/>
              </w:rPr>
              <w:t xml:space="preserve">Повторить команды. « </w:t>
            </w:r>
            <w:proofErr w:type="spellStart"/>
            <w:r w:rsidRPr="0000584D">
              <w:rPr>
                <w:rStyle w:val="8pt"/>
                <w:rFonts w:eastAsiaTheme="minorHAnsi"/>
                <w:sz w:val="24"/>
                <w:szCs w:val="24"/>
              </w:rPr>
              <w:t>Равнясь</w:t>
            </w:r>
            <w:proofErr w:type="spellEnd"/>
            <w:r w:rsidRPr="0000584D">
              <w:rPr>
                <w:rStyle w:val="8pt"/>
                <w:rFonts w:eastAsiaTheme="minorHAnsi"/>
                <w:sz w:val="24"/>
                <w:szCs w:val="24"/>
              </w:rPr>
              <w:t>», «Смирно», « направо», «налево», «кругом»</w:t>
            </w:r>
          </w:p>
          <w:p w:rsidR="00AB4707" w:rsidRPr="004B29FF" w:rsidRDefault="00AB4707" w:rsidP="00AB4707">
            <w:pPr>
              <w:pStyle w:val="a5"/>
              <w:numPr>
                <w:ilvl w:val="0"/>
                <w:numId w:val="10"/>
              </w:numPr>
              <w:jc w:val="both"/>
              <w:rPr>
                <w:rFonts w:ascii="Times New Roman" w:eastAsia="Times New Roman" w:hAnsi="Times New Roman"/>
                <w:b/>
                <w:sz w:val="24"/>
                <w:szCs w:val="24"/>
              </w:rPr>
            </w:pPr>
            <w:r w:rsidRPr="00AB4707">
              <w:rPr>
                <w:rFonts w:ascii="Times New Roman" w:hAnsi="Times New Roman"/>
                <w:b/>
                <w:sz w:val="24"/>
                <w:szCs w:val="24"/>
              </w:rPr>
              <w:t>Материал для ознакомления:</w:t>
            </w:r>
          </w:p>
          <w:p w:rsidR="004B29FF" w:rsidRPr="004B29FF" w:rsidRDefault="004B29FF" w:rsidP="004B29FF">
            <w:pPr>
              <w:ind w:left="360"/>
              <w:jc w:val="both"/>
              <w:rPr>
                <w:rFonts w:ascii="Times New Roman" w:eastAsia="Times New Roman" w:hAnsi="Times New Roman"/>
                <w:b/>
                <w:sz w:val="24"/>
                <w:szCs w:val="24"/>
              </w:rPr>
            </w:pPr>
          </w:p>
          <w:p w:rsidR="00AB4707" w:rsidRPr="00AB4707" w:rsidRDefault="00AB4707" w:rsidP="00AB4707">
            <w:pPr>
              <w:rPr>
                <w:rFonts w:ascii="Times New Roman" w:hAnsi="Times New Roman" w:cs="Times New Roman"/>
                <w:color w:val="000000"/>
                <w:sz w:val="24"/>
                <w:szCs w:val="24"/>
                <w:shd w:val="clear" w:color="auto" w:fill="FFFFFF"/>
              </w:rPr>
            </w:pPr>
            <w:r w:rsidRPr="004B29FF">
              <w:rPr>
                <w:rFonts w:ascii="Times New Roman" w:hAnsi="Times New Roman" w:cs="Times New Roman"/>
                <w:b/>
                <w:bCs/>
                <w:iCs/>
                <w:color w:val="000000"/>
                <w:sz w:val="24"/>
                <w:szCs w:val="24"/>
                <w:u w:val="single"/>
                <w:shd w:val="clear" w:color="auto" w:fill="FFFFFF"/>
              </w:rPr>
              <w:t>Игра «Футбольный бильярд»</w:t>
            </w:r>
            <w:r w:rsidRPr="00AB4707">
              <w:rPr>
                <w:rFonts w:ascii="Times New Roman" w:hAnsi="Times New Roman" w:cs="Times New Roman"/>
                <w:color w:val="000000"/>
                <w:sz w:val="24"/>
                <w:szCs w:val="24"/>
              </w:rPr>
              <w:br/>
            </w:r>
            <w:r w:rsidRPr="00AB4707">
              <w:rPr>
                <w:rFonts w:ascii="Times New Roman" w:hAnsi="Times New Roman" w:cs="Times New Roman"/>
                <w:i/>
                <w:iCs/>
                <w:color w:val="000000"/>
                <w:sz w:val="24"/>
                <w:szCs w:val="24"/>
                <w:shd w:val="clear" w:color="auto" w:fill="FFFFFF"/>
              </w:rPr>
              <w:t>Подготовка.</w:t>
            </w:r>
            <w:r w:rsidRPr="00AB4707">
              <w:rPr>
                <w:rFonts w:ascii="Times New Roman" w:hAnsi="Times New Roman" w:cs="Times New Roman"/>
                <w:color w:val="000000"/>
                <w:sz w:val="24"/>
                <w:szCs w:val="24"/>
                <w:shd w:val="clear" w:color="auto" w:fill="FFFFFF"/>
              </w:rPr>
              <w:t> Проводятся две линии на расстоянии десяти шагов друг от друга (можно использовать линии разметок спортивного зала). Между линиями напротив каждой команды лежит центровой мяч. Игроки каждой команды делятся на две равные части. Игроки одной части команды располагаются у одной линии, а другой части – у второй. У игроков с той и другой стороны по мячу.</w:t>
            </w:r>
            <w:r w:rsidRPr="00AB4707">
              <w:rPr>
                <w:rFonts w:ascii="Times New Roman" w:hAnsi="Times New Roman" w:cs="Times New Roman"/>
                <w:color w:val="000000"/>
                <w:sz w:val="24"/>
                <w:szCs w:val="24"/>
              </w:rPr>
              <w:br/>
            </w:r>
            <w:r w:rsidRPr="00AB4707">
              <w:rPr>
                <w:rFonts w:ascii="Times New Roman" w:hAnsi="Times New Roman" w:cs="Times New Roman"/>
                <w:color w:val="000000"/>
                <w:sz w:val="24"/>
                <w:szCs w:val="24"/>
              </w:rPr>
              <w:br/>
            </w:r>
            <w:r w:rsidRPr="00AB4707">
              <w:rPr>
                <w:rFonts w:ascii="Times New Roman" w:hAnsi="Times New Roman" w:cs="Times New Roman"/>
                <w:i/>
                <w:iCs/>
                <w:color w:val="000000"/>
                <w:sz w:val="24"/>
                <w:szCs w:val="24"/>
                <w:shd w:val="clear" w:color="auto" w:fill="FFFFFF"/>
              </w:rPr>
              <w:t>Условия игры</w:t>
            </w:r>
            <w:r w:rsidRPr="00AB4707">
              <w:rPr>
                <w:rFonts w:ascii="Times New Roman" w:hAnsi="Times New Roman" w:cs="Times New Roman"/>
                <w:color w:val="000000"/>
                <w:sz w:val="24"/>
                <w:szCs w:val="24"/>
                <w:shd w:val="clear" w:color="auto" w:fill="FFFFFF"/>
              </w:rPr>
              <w:t>. По сигналу учителя один из игроков бьет своим мячом по мячу, лежащему в центре, стараясь в него попасть. Другой игрок</w:t>
            </w:r>
            <w:proofErr w:type="gramStart"/>
            <w:r w:rsidRPr="00AB4707">
              <w:rPr>
                <w:rFonts w:ascii="Times New Roman" w:hAnsi="Times New Roman" w:cs="Times New Roman"/>
                <w:color w:val="000000"/>
                <w:sz w:val="24"/>
                <w:szCs w:val="24"/>
                <w:shd w:val="clear" w:color="auto" w:fill="FFFFFF"/>
              </w:rPr>
              <w:t xml:space="preserve"> ,</w:t>
            </w:r>
            <w:proofErr w:type="gramEnd"/>
            <w:r w:rsidRPr="00AB4707">
              <w:rPr>
                <w:rFonts w:ascii="Times New Roman" w:hAnsi="Times New Roman" w:cs="Times New Roman"/>
                <w:color w:val="000000"/>
                <w:sz w:val="24"/>
                <w:szCs w:val="24"/>
                <w:shd w:val="clear" w:color="auto" w:fill="FFFFFF"/>
              </w:rPr>
              <w:t xml:space="preserve"> с противоположной стороны, также бьет своим мячом, стараясь попасть в лежащий «центровой мяч». В это время игрок, сделавший ранее удар по мячу, подбирает мяч и передает его следующему игроку докатившиеся до них мячи своей команды. Игра продолжается до тех пор, пока все игроки и с той и другой половины не выполнят удары по мячу. Затем команды меняются местами. Побеждает команда, которая сделает больше всего метких ударов по центровому мячу.</w:t>
            </w:r>
            <w:r w:rsidRPr="00AB4707">
              <w:rPr>
                <w:rFonts w:ascii="Times New Roman" w:hAnsi="Times New Roman" w:cs="Times New Roman"/>
                <w:color w:val="000000"/>
                <w:sz w:val="24"/>
                <w:szCs w:val="24"/>
              </w:rPr>
              <w:br/>
            </w:r>
            <w:r w:rsidRPr="00AB4707">
              <w:rPr>
                <w:rFonts w:ascii="Times New Roman" w:hAnsi="Times New Roman" w:cs="Times New Roman"/>
                <w:color w:val="000000"/>
                <w:sz w:val="24"/>
                <w:szCs w:val="24"/>
              </w:rPr>
              <w:br/>
            </w:r>
            <w:r w:rsidRPr="00AB4707">
              <w:rPr>
                <w:rFonts w:ascii="Times New Roman" w:hAnsi="Times New Roman" w:cs="Times New Roman"/>
                <w:color w:val="000000"/>
                <w:sz w:val="24"/>
                <w:szCs w:val="24"/>
                <w:shd w:val="clear" w:color="auto" w:fill="FFFFFF"/>
              </w:rPr>
              <w:t>Правила игры. После того как игрок пробил свой мяч, он должен взять его в руки и отдать следующему игроку. Мяч, по которому осуществляется удар, доложен катиться по земле (полу). Если «центровой мяч» после попадания в него стал катиться, то можно в это время осуществлять в него удар.</w:t>
            </w:r>
          </w:p>
          <w:p w:rsidR="00154F0B" w:rsidRPr="00AB4707" w:rsidRDefault="00154F0B" w:rsidP="00154F0B">
            <w:pPr>
              <w:pStyle w:val="ad"/>
              <w:shd w:val="clear" w:color="auto" w:fill="FFFFFF"/>
              <w:spacing w:before="0" w:beforeAutospacing="0" w:after="0" w:afterAutospacing="0"/>
              <w:ind w:left="360"/>
              <w:rPr>
                <w:color w:val="000000"/>
              </w:rPr>
            </w:pPr>
          </w:p>
          <w:p w:rsidR="00154F0B" w:rsidRPr="004B29FF" w:rsidRDefault="00AB4707" w:rsidP="004B29FF">
            <w:pPr>
              <w:pStyle w:val="a5"/>
              <w:numPr>
                <w:ilvl w:val="0"/>
                <w:numId w:val="10"/>
              </w:numPr>
              <w:shd w:val="clear" w:color="auto" w:fill="FFFFFF"/>
              <w:rPr>
                <w:rFonts w:ascii="Times New Roman" w:hAnsi="Times New Roman"/>
                <w:b/>
                <w:sz w:val="24"/>
                <w:szCs w:val="24"/>
              </w:rPr>
            </w:pPr>
            <w:r w:rsidRPr="004B29FF">
              <w:rPr>
                <w:rFonts w:ascii="Times New Roman" w:hAnsi="Times New Roman"/>
                <w:b/>
                <w:sz w:val="24"/>
                <w:szCs w:val="24"/>
              </w:rPr>
              <w:t>Задание</w:t>
            </w:r>
            <w:proofErr w:type="gramStart"/>
            <w:r w:rsidRPr="004B29FF">
              <w:rPr>
                <w:rFonts w:ascii="Times New Roman" w:hAnsi="Times New Roman"/>
                <w:b/>
                <w:sz w:val="24"/>
                <w:szCs w:val="24"/>
              </w:rPr>
              <w:t xml:space="preserve"> </w:t>
            </w:r>
            <w:r w:rsidR="00154F0B" w:rsidRPr="004B29FF">
              <w:rPr>
                <w:rFonts w:ascii="Times New Roman" w:hAnsi="Times New Roman"/>
                <w:b/>
                <w:sz w:val="24"/>
                <w:szCs w:val="24"/>
              </w:rPr>
              <w:t>.</w:t>
            </w:r>
            <w:proofErr w:type="gramEnd"/>
            <w:r w:rsidR="00154F0B" w:rsidRPr="004B29FF">
              <w:rPr>
                <w:rFonts w:ascii="Times New Roman" w:hAnsi="Times New Roman"/>
                <w:b/>
                <w:sz w:val="24"/>
                <w:szCs w:val="24"/>
              </w:rPr>
              <w:t>Посмотрите видео по этой ссылке и   выполните упражнения</w:t>
            </w:r>
            <w:r w:rsidR="00484571" w:rsidRPr="004B29FF">
              <w:rPr>
                <w:rFonts w:ascii="Times New Roman" w:hAnsi="Times New Roman"/>
                <w:b/>
                <w:sz w:val="24"/>
                <w:szCs w:val="24"/>
              </w:rPr>
              <w:t xml:space="preserve">, </w:t>
            </w:r>
            <w:r w:rsidR="00154F0B" w:rsidRPr="004B29FF">
              <w:rPr>
                <w:rFonts w:ascii="Times New Roman" w:hAnsi="Times New Roman"/>
                <w:b/>
                <w:sz w:val="24"/>
                <w:szCs w:val="24"/>
              </w:rPr>
              <w:t xml:space="preserve"> отправьте видео по </w:t>
            </w:r>
            <w:proofErr w:type="spellStart"/>
            <w:r w:rsidR="00154F0B" w:rsidRPr="004B29FF">
              <w:rPr>
                <w:rFonts w:ascii="Times New Roman" w:hAnsi="Times New Roman"/>
                <w:b/>
                <w:sz w:val="24"/>
                <w:szCs w:val="24"/>
                <w:lang w:val="en-US"/>
              </w:rPr>
              <w:t>WhatsApp</w:t>
            </w:r>
            <w:proofErr w:type="spellEnd"/>
            <w:r w:rsidR="00154F0B" w:rsidRPr="004B29FF">
              <w:rPr>
                <w:rFonts w:ascii="Times New Roman" w:hAnsi="Times New Roman"/>
                <w:b/>
                <w:sz w:val="24"/>
                <w:szCs w:val="24"/>
              </w:rPr>
              <w:t>:</w:t>
            </w:r>
          </w:p>
          <w:p w:rsidR="00154F0B" w:rsidRPr="001207DE" w:rsidRDefault="00154F0B" w:rsidP="00154F0B">
            <w:pPr>
              <w:rPr>
                <w:sz w:val="24"/>
                <w:szCs w:val="24"/>
              </w:rPr>
            </w:pPr>
            <w:hyperlink r:id="rId6" w:history="1">
              <w:r w:rsidRPr="00AB4707">
                <w:rPr>
                  <w:rStyle w:val="a4"/>
                  <w:rFonts w:ascii="Times New Roman" w:hAnsi="Times New Roman" w:cs="Times New Roman"/>
                  <w:sz w:val="24"/>
                  <w:szCs w:val="24"/>
                </w:rPr>
                <w:t>https://yandex.ru/video/preview/?filmId=10841894363278400000&amp;text=ОРУ.%201%20класс%20видео&amp;path=wizard&amp;parent-reqid=1587580487001212-54286508125516334900291-production-app-host-vla-web-yp-323&amp;redircnt=1587580526.1</w:t>
              </w:r>
            </w:hyperlink>
          </w:p>
          <w:p w:rsidR="0000584D" w:rsidRDefault="0000584D" w:rsidP="0088208D">
            <w:pPr>
              <w:shd w:val="clear" w:color="auto" w:fill="FFFFFF"/>
              <w:rPr>
                <w:rFonts w:ascii="Times New Roman" w:hAnsi="Times New Roman" w:cs="Times New Roman"/>
                <w:sz w:val="24"/>
                <w:szCs w:val="24"/>
              </w:rPr>
            </w:pPr>
          </w:p>
          <w:p w:rsidR="00221CB6" w:rsidRPr="00221CB6" w:rsidRDefault="00221CB6" w:rsidP="00154F0B">
            <w:pPr>
              <w:shd w:val="clear" w:color="auto" w:fill="FFFFFF"/>
              <w:rPr>
                <w:rFonts w:ascii="Times New Roman" w:hAnsi="Times New Roman"/>
                <w:sz w:val="24"/>
                <w:szCs w:val="24"/>
              </w:rPr>
            </w:pPr>
            <w:r>
              <w:rPr>
                <w:rFonts w:ascii="Times New Roman" w:hAnsi="Times New Roman" w:cs="Times New Roman"/>
                <w:sz w:val="24"/>
                <w:szCs w:val="24"/>
              </w:rPr>
              <w:t xml:space="preserve"> </w:t>
            </w:r>
          </w:p>
          <w:p w:rsidR="00221CB6" w:rsidRDefault="00221CB6" w:rsidP="0088208D">
            <w:pPr>
              <w:shd w:val="clear" w:color="auto" w:fill="FFFFFF"/>
              <w:rPr>
                <w:rFonts w:ascii="Times New Roman" w:hAnsi="Times New Roman" w:cs="Times New Roman"/>
                <w:sz w:val="24"/>
                <w:szCs w:val="24"/>
              </w:rPr>
            </w:pPr>
          </w:p>
          <w:p w:rsidR="0000584D" w:rsidRPr="00BE1B0A" w:rsidRDefault="0000584D" w:rsidP="0088208D">
            <w:pPr>
              <w:shd w:val="clear" w:color="auto" w:fill="FFFFFF"/>
              <w:rPr>
                <w:rFonts w:ascii="Times New Roman" w:hAnsi="Times New Roman" w:cs="Times New Roman"/>
                <w:sz w:val="24"/>
                <w:szCs w:val="24"/>
              </w:rPr>
            </w:pPr>
          </w:p>
        </w:tc>
        <w:tc>
          <w:tcPr>
            <w:tcW w:w="1701" w:type="dxa"/>
          </w:tcPr>
          <w:p w:rsidR="00EC3F83" w:rsidRPr="00BE1B0A" w:rsidRDefault="00D90666" w:rsidP="0088208D">
            <w:pPr>
              <w:rPr>
                <w:rFonts w:ascii="Times New Roman" w:hAnsi="Times New Roman" w:cs="Times New Roman"/>
                <w:sz w:val="24"/>
                <w:szCs w:val="24"/>
              </w:rPr>
            </w:pPr>
            <w:r>
              <w:rPr>
                <w:rFonts w:ascii="Times New Roman" w:hAnsi="Times New Roman" w:cs="Times New Roman"/>
                <w:sz w:val="24"/>
                <w:szCs w:val="24"/>
              </w:rPr>
              <w:lastRenderedPageBreak/>
              <w:t>30</w:t>
            </w:r>
            <w:r w:rsidR="00EC3F83" w:rsidRPr="00BE1B0A">
              <w:rPr>
                <w:rFonts w:ascii="Times New Roman" w:hAnsi="Times New Roman" w:cs="Times New Roman"/>
                <w:sz w:val="24"/>
                <w:szCs w:val="24"/>
              </w:rPr>
              <w:t>.04.2020</w:t>
            </w:r>
          </w:p>
        </w:tc>
      </w:tr>
    </w:tbl>
    <w:p w:rsidR="00E532FC" w:rsidRDefault="00E532FC" w:rsidP="00E532FC"/>
    <w:p w:rsidR="00E532FC" w:rsidRDefault="00E532FC"/>
    <w:sectPr w:rsidR="00E532FC" w:rsidSect="007241C0">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20F4"/>
    <w:multiLevelType w:val="hybridMultilevel"/>
    <w:tmpl w:val="9D5689B8"/>
    <w:lvl w:ilvl="0" w:tplc="7E0C20C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202AA5"/>
    <w:multiLevelType w:val="hybridMultilevel"/>
    <w:tmpl w:val="54F0D25A"/>
    <w:lvl w:ilvl="0" w:tplc="AB6614AC">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3531F4"/>
    <w:multiLevelType w:val="hybridMultilevel"/>
    <w:tmpl w:val="492A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3239E1"/>
    <w:multiLevelType w:val="multilevel"/>
    <w:tmpl w:val="3AD8C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B4352A"/>
    <w:multiLevelType w:val="hybridMultilevel"/>
    <w:tmpl w:val="CA9AFD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086E57"/>
    <w:multiLevelType w:val="hybridMultilevel"/>
    <w:tmpl w:val="492A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0A36C5"/>
    <w:multiLevelType w:val="hybridMultilevel"/>
    <w:tmpl w:val="C1243528"/>
    <w:lvl w:ilvl="0" w:tplc="AFC8F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353FE7"/>
    <w:multiLevelType w:val="hybridMultilevel"/>
    <w:tmpl w:val="C1243528"/>
    <w:lvl w:ilvl="0" w:tplc="AFC8F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C14BEE"/>
    <w:multiLevelType w:val="multilevel"/>
    <w:tmpl w:val="79A42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F62C9E"/>
    <w:multiLevelType w:val="hybridMultilevel"/>
    <w:tmpl w:val="9D5689B8"/>
    <w:lvl w:ilvl="0" w:tplc="7E0C20C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26387A"/>
    <w:multiLevelType w:val="hybridMultilevel"/>
    <w:tmpl w:val="7F2C1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5"/>
  </w:num>
  <w:num w:numId="5">
    <w:abstractNumId w:val="10"/>
  </w:num>
  <w:num w:numId="6">
    <w:abstractNumId w:val="8"/>
  </w:num>
  <w:num w:numId="7">
    <w:abstractNumId w:val="3"/>
  </w:num>
  <w:num w:numId="8">
    <w:abstractNumId w:val="6"/>
  </w:num>
  <w:num w:numId="9">
    <w:abstractNumId w:val="7"/>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2FC"/>
    <w:rsid w:val="0000584D"/>
    <w:rsid w:val="000972B6"/>
    <w:rsid w:val="000F39C5"/>
    <w:rsid w:val="00154F0B"/>
    <w:rsid w:val="001D2A73"/>
    <w:rsid w:val="00221CB6"/>
    <w:rsid w:val="002829FB"/>
    <w:rsid w:val="00335293"/>
    <w:rsid w:val="003718F8"/>
    <w:rsid w:val="003C236B"/>
    <w:rsid w:val="003C7138"/>
    <w:rsid w:val="00484571"/>
    <w:rsid w:val="004B29FF"/>
    <w:rsid w:val="004C0327"/>
    <w:rsid w:val="004F0084"/>
    <w:rsid w:val="00601238"/>
    <w:rsid w:val="006049CC"/>
    <w:rsid w:val="00645DE5"/>
    <w:rsid w:val="00697AEA"/>
    <w:rsid w:val="006F081D"/>
    <w:rsid w:val="00725E8F"/>
    <w:rsid w:val="009379E1"/>
    <w:rsid w:val="00AB4707"/>
    <w:rsid w:val="00BB37A0"/>
    <w:rsid w:val="00C423D8"/>
    <w:rsid w:val="00C4347F"/>
    <w:rsid w:val="00C91872"/>
    <w:rsid w:val="00CD1703"/>
    <w:rsid w:val="00D16D66"/>
    <w:rsid w:val="00D44AF9"/>
    <w:rsid w:val="00D65023"/>
    <w:rsid w:val="00D653FE"/>
    <w:rsid w:val="00D83205"/>
    <w:rsid w:val="00D90666"/>
    <w:rsid w:val="00E532FC"/>
    <w:rsid w:val="00EC3F83"/>
    <w:rsid w:val="00ED55E8"/>
    <w:rsid w:val="00FA04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2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3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532FC"/>
    <w:rPr>
      <w:color w:val="0000FF"/>
      <w:u w:val="single"/>
    </w:rPr>
  </w:style>
  <w:style w:type="paragraph" w:styleId="a5">
    <w:name w:val="List Paragraph"/>
    <w:basedOn w:val="a"/>
    <w:link w:val="a6"/>
    <w:uiPriority w:val="34"/>
    <w:qFormat/>
    <w:rsid w:val="00D83205"/>
    <w:pPr>
      <w:ind w:left="720"/>
      <w:contextualSpacing/>
    </w:pPr>
    <w:rPr>
      <w:rFonts w:ascii="Calibri" w:eastAsia="Calibri" w:hAnsi="Calibri" w:cs="Times New Roman"/>
    </w:rPr>
  </w:style>
  <w:style w:type="character" w:customStyle="1" w:styleId="a6">
    <w:name w:val="Абзац списка Знак"/>
    <w:link w:val="a5"/>
    <w:uiPriority w:val="34"/>
    <w:locked/>
    <w:rsid w:val="00D83205"/>
    <w:rPr>
      <w:rFonts w:ascii="Calibri" w:eastAsia="Calibri" w:hAnsi="Calibri" w:cs="Times New Roman"/>
    </w:rPr>
  </w:style>
  <w:style w:type="paragraph" w:styleId="a7">
    <w:name w:val="No Spacing"/>
    <w:link w:val="a8"/>
    <w:qFormat/>
    <w:rsid w:val="00D83205"/>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D832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3205"/>
    <w:rPr>
      <w:rFonts w:ascii="Tahoma" w:hAnsi="Tahoma" w:cs="Tahoma"/>
      <w:sz w:val="16"/>
      <w:szCs w:val="16"/>
    </w:rPr>
  </w:style>
  <w:style w:type="character" w:customStyle="1" w:styleId="8pt">
    <w:name w:val="Основной текст + 8 pt"/>
    <w:basedOn w:val="a0"/>
    <w:rsid w:val="00D65023"/>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b">
    <w:name w:val="Основной текст_"/>
    <w:basedOn w:val="a0"/>
    <w:link w:val="1"/>
    <w:rsid w:val="00D65023"/>
    <w:rPr>
      <w:rFonts w:ascii="Times New Roman" w:eastAsia="Times New Roman" w:hAnsi="Times New Roman" w:cs="Times New Roman"/>
      <w:sz w:val="18"/>
      <w:szCs w:val="18"/>
      <w:shd w:val="clear" w:color="auto" w:fill="FFFFFF"/>
    </w:rPr>
  </w:style>
  <w:style w:type="paragraph" w:customStyle="1" w:styleId="1">
    <w:name w:val="Основной текст1"/>
    <w:basedOn w:val="a"/>
    <w:link w:val="ab"/>
    <w:rsid w:val="00D65023"/>
    <w:pPr>
      <w:widowControl w:val="0"/>
      <w:shd w:val="clear" w:color="auto" w:fill="FFFFFF"/>
      <w:spacing w:after="0" w:line="235" w:lineRule="exact"/>
    </w:pPr>
    <w:rPr>
      <w:rFonts w:ascii="Times New Roman" w:eastAsia="Times New Roman" w:hAnsi="Times New Roman" w:cs="Times New Roman"/>
      <w:sz w:val="18"/>
      <w:szCs w:val="18"/>
    </w:rPr>
  </w:style>
  <w:style w:type="character" w:styleId="ac">
    <w:name w:val="FollowedHyperlink"/>
    <w:basedOn w:val="a0"/>
    <w:uiPriority w:val="99"/>
    <w:semiHidden/>
    <w:unhideWhenUsed/>
    <w:rsid w:val="0000584D"/>
    <w:rPr>
      <w:color w:val="800080" w:themeColor="followedHyperlink"/>
      <w:u w:val="single"/>
    </w:rPr>
  </w:style>
  <w:style w:type="paragraph" w:styleId="ad">
    <w:name w:val="Normal (Web)"/>
    <w:basedOn w:val="a"/>
    <w:uiPriority w:val="99"/>
    <w:unhideWhenUsed/>
    <w:rsid w:val="00725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locked/>
    <w:rsid w:val="00D16D6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2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3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532F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video/preview/?filmId=10841894363278400000&amp;text=&#1054;&#1056;&#1059;.%201%20&#1082;&#1083;&#1072;&#1089;&#1089;%20&#1074;&#1080;&#1076;&#1077;&#1086;&amp;path=wizard&amp;parent-reqid=1587580487001212-54286508125516334900291-production-app-host-vla-web-yp-323&amp;redircnt=1587580526.1" TargetMode="External"/><Relationship Id="rId5" Type="http://schemas.openxmlformats.org/officeDocument/2006/relationships/hyperlink" Target="https://www.youtube.com/embed/-P1c3HOzXw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Админ</cp:lastModifiedBy>
  <cp:revision>2</cp:revision>
  <dcterms:created xsi:type="dcterms:W3CDTF">2020-04-26T06:32:00Z</dcterms:created>
  <dcterms:modified xsi:type="dcterms:W3CDTF">2020-04-26T06:32:00Z</dcterms:modified>
</cp:coreProperties>
</file>